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0001964323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0"/>
        <w:gridCol w:w="3755"/>
      </w:tblGrid>
      <w:tr>
        <w:trPr/>
        <w:tc>
          <w:tcPr>
            <w:tcW w:w="6450" w:type="dxa"/>
            <w:tcBorders/>
            <w:vAlign w:val="center"/>
          </w:tcPr>
          <w:p>
            <w:pPr>
              <w:pStyle w:val="TableContents"/>
              <w:bidi w:val="0"/>
              <w:spacing w:before="0" w:after="283"/>
              <w:jc w:val="left"/>
              <w:rPr/>
            </w:pPr>
            <w:r>
              <w:rPr/>
              <w:t>Name of Issuer</w:t>
            </w:r>
          </w:p>
        </w:tc>
        <w:tc>
          <w:tcPr>
            <w:tcW w:w="3755" w:type="dxa"/>
            <w:tcBorders/>
            <w:vAlign w:val="center"/>
          </w:tcPr>
          <w:p>
            <w:pPr>
              <w:pStyle w:val="TableContents"/>
              <w:bidi w:val="0"/>
              <w:spacing w:before="0" w:after="0"/>
              <w:jc w:val="left"/>
              <w:rPr/>
            </w:pPr>
            <w:r>
              <w:rPr/>
              <w:t>ASANA, INC.</w:t>
            </w:r>
          </w:p>
        </w:tc>
      </w:tr>
      <w:tr>
        <w:trPr/>
        <w:tc>
          <w:tcPr>
            <w:tcW w:w="6450" w:type="dxa"/>
            <w:tcBorders/>
            <w:vAlign w:val="center"/>
          </w:tcPr>
          <w:p>
            <w:pPr>
              <w:pStyle w:val="TableContents"/>
              <w:bidi w:val="0"/>
              <w:spacing w:before="0" w:after="283"/>
              <w:jc w:val="left"/>
              <w:rPr/>
            </w:pPr>
            <w:r>
              <w:rPr/>
              <w:t>SEC File Number</w:t>
            </w:r>
          </w:p>
        </w:tc>
        <w:tc>
          <w:tcPr>
            <w:tcW w:w="3755" w:type="dxa"/>
            <w:tcBorders/>
            <w:vAlign w:val="center"/>
          </w:tcPr>
          <w:p>
            <w:pPr>
              <w:pStyle w:val="TableContents"/>
              <w:bidi w:val="0"/>
              <w:spacing w:before="0" w:after="0"/>
              <w:jc w:val="left"/>
              <w:rPr/>
            </w:pPr>
            <w:r>
              <w:rPr/>
              <w:t>001-39495</w:t>
            </w:r>
          </w:p>
        </w:tc>
      </w:tr>
      <w:tr>
        <w:trPr/>
        <w:tc>
          <w:tcPr>
            <w:tcW w:w="6450" w:type="dxa"/>
            <w:tcBorders/>
            <w:vAlign w:val="center"/>
          </w:tcPr>
          <w:p>
            <w:pPr>
              <w:pStyle w:val="TableContents"/>
              <w:bidi w:val="0"/>
              <w:spacing w:before="0" w:after="283"/>
              <w:jc w:val="left"/>
              <w:rPr/>
            </w:pPr>
            <w:r>
              <w:rPr/>
              <w:t>Address of Issuer</w:t>
            </w:r>
          </w:p>
        </w:tc>
        <w:tc>
          <w:tcPr>
            <w:tcW w:w="3755" w:type="dxa"/>
            <w:tcBorders/>
            <w:vAlign w:val="center"/>
          </w:tcPr>
          <w:p>
            <w:pPr>
              <w:pStyle w:val="TableContents"/>
              <w:bidi w:val="0"/>
              <w:spacing w:before="0" w:after="0"/>
              <w:jc w:val="left"/>
              <w:rPr/>
            </w:pPr>
            <w:r>
              <w:rPr/>
              <w:t>633 Folsom Street, Suite 100</w:t>
              <w:br/>
              <w:t>San Francisco</w:t>
              <w:br/>
              <w:t xml:space="preserve">CALIFORNIA </w:t>
              <w:br/>
              <w:t>94107</w:t>
            </w:r>
          </w:p>
        </w:tc>
      </w:tr>
      <w:tr>
        <w:trPr/>
        <w:tc>
          <w:tcPr>
            <w:tcW w:w="6450" w:type="dxa"/>
            <w:tcBorders/>
            <w:vAlign w:val="center"/>
          </w:tcPr>
          <w:p>
            <w:pPr>
              <w:pStyle w:val="TableContents"/>
              <w:bidi w:val="0"/>
              <w:spacing w:before="0" w:after="283"/>
              <w:jc w:val="left"/>
              <w:rPr/>
            </w:pPr>
            <w:r>
              <w:rPr/>
              <w:t>Phone</w:t>
            </w:r>
          </w:p>
        </w:tc>
        <w:tc>
          <w:tcPr>
            <w:tcW w:w="3755" w:type="dxa"/>
            <w:tcBorders/>
            <w:vAlign w:val="center"/>
          </w:tcPr>
          <w:p>
            <w:pPr>
              <w:pStyle w:val="TableContents"/>
              <w:bidi w:val="0"/>
              <w:spacing w:before="0" w:after="0"/>
              <w:jc w:val="left"/>
              <w:rPr/>
            </w:pPr>
            <w:r>
              <w:rPr/>
              <w:t>4155253888</w:t>
            </w:r>
          </w:p>
        </w:tc>
      </w:tr>
      <w:tr>
        <w:trPr/>
        <w:tc>
          <w:tcPr>
            <w:tcW w:w="6450" w:type="dxa"/>
            <w:tcBorders/>
            <w:vAlign w:val="center"/>
          </w:tcPr>
          <w:p>
            <w:pPr>
              <w:pStyle w:val="TableContents"/>
              <w:bidi w:val="0"/>
              <w:spacing w:before="0" w:after="283"/>
              <w:jc w:val="left"/>
              <w:rPr/>
            </w:pPr>
            <w:r>
              <w:rPr/>
              <w:t>Name of Person for Whose Account the Securities are To Be Sold</w:t>
            </w:r>
          </w:p>
        </w:tc>
        <w:tc>
          <w:tcPr>
            <w:tcW w:w="3755" w:type="dxa"/>
            <w:tcBorders/>
            <w:vAlign w:val="center"/>
          </w:tcPr>
          <w:p>
            <w:pPr>
              <w:pStyle w:val="TableContents"/>
              <w:bidi w:val="0"/>
              <w:spacing w:before="0" w:after="0"/>
              <w:jc w:val="left"/>
              <w:rPr/>
            </w:pPr>
            <w:r>
              <w:rPr/>
              <w:t>AZIZ MEGJI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0" w:type="dxa"/>
            <w:tcBorders/>
            <w:vAlign w:val="center"/>
          </w:tcPr>
          <w:p>
            <w:pPr>
              <w:pStyle w:val="TableContents"/>
              <w:bidi w:val="0"/>
              <w:spacing w:before="0" w:after="283"/>
              <w:jc w:val="left"/>
              <w:rPr/>
            </w:pPr>
            <w:r>
              <w:rPr/>
              <w:t>Relationship to Issuer</w:t>
            </w:r>
          </w:p>
        </w:tc>
        <w:tc>
          <w:tcPr>
            <w:tcW w:w="37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3224</w:t>
            </w:r>
          </w:p>
        </w:tc>
        <w:tc>
          <w:tcPr>
            <w:tcW w:w="1385" w:type="dxa"/>
            <w:tcBorders/>
            <w:vAlign w:val="center"/>
          </w:tcPr>
          <w:p>
            <w:pPr>
              <w:pStyle w:val="TableContents"/>
              <w:bidi w:val="0"/>
              <w:spacing w:before="0" w:after="283"/>
              <w:jc w:val="left"/>
              <w:rPr/>
            </w:pPr>
            <w:r>
              <w:rPr/>
              <w:t>29273.92</w:t>
            </w:r>
          </w:p>
        </w:tc>
        <w:tc>
          <w:tcPr>
            <w:tcW w:w="1559" w:type="dxa"/>
            <w:tcBorders/>
            <w:vAlign w:val="center"/>
          </w:tcPr>
          <w:p>
            <w:pPr>
              <w:pStyle w:val="TableContents"/>
              <w:bidi w:val="0"/>
              <w:spacing w:before="0" w:after="283"/>
              <w:jc w:val="left"/>
              <w:rPr/>
            </w:pPr>
            <w:r>
              <w:rPr/>
              <w:t>159441754</w:t>
            </w:r>
          </w:p>
        </w:tc>
        <w:tc>
          <w:tcPr>
            <w:tcW w:w="1570" w:type="dxa"/>
            <w:tcBorders/>
            <w:vAlign w:val="center"/>
          </w:tcPr>
          <w:p>
            <w:pPr>
              <w:pStyle w:val="TableContents"/>
              <w:bidi w:val="0"/>
              <w:spacing w:before="0" w:after="283"/>
              <w:jc w:val="left"/>
              <w:rPr/>
            </w:pPr>
            <w:r>
              <w:rPr/>
              <w:t>09/23/2026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3224</w:t>
            </w:r>
          </w:p>
        </w:tc>
        <w:tc>
          <w:tcPr>
            <w:tcW w:w="1078" w:type="dxa"/>
            <w:tcBorders/>
            <w:vAlign w:val="center"/>
          </w:tcPr>
          <w:p>
            <w:pPr>
              <w:pStyle w:val="TableContents"/>
              <w:bidi w:val="0"/>
              <w:spacing w:before="0" w:after="283"/>
              <w:jc w:val="left"/>
              <w:rPr/>
            </w:pPr>
            <w:r>
              <w:rPr/>
              <w:t>09/20/2026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9"/>
        <w:gridCol w:w="2971"/>
        <w:gridCol w:w="951"/>
        <w:gridCol w:w="1572"/>
        <w:gridCol w:w="1772"/>
      </w:tblGrid>
      <w:tr>
        <w:trPr/>
        <w:tc>
          <w:tcPr>
            <w:tcW w:w="2939" w:type="dxa"/>
            <w:tcBorders/>
            <w:vAlign w:val="center"/>
          </w:tcPr>
          <w:p>
            <w:pPr>
              <w:pStyle w:val="TableHeading"/>
              <w:suppressLineNumbers/>
              <w:bidi w:val="0"/>
              <w:spacing w:before="0" w:after="283"/>
              <w:jc w:val="center"/>
              <w:rPr/>
            </w:pPr>
            <w:r>
              <w:rPr/>
              <w:t>Name and Address of Seller</w:t>
            </w:r>
          </w:p>
        </w:tc>
        <w:tc>
          <w:tcPr>
            <w:tcW w:w="2971"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9" w:type="dxa"/>
            <w:tcBorders/>
            <w:vAlign w:val="center"/>
          </w:tcPr>
          <w:p>
            <w:pPr>
              <w:pStyle w:val="TableContents"/>
              <w:bidi w:val="0"/>
              <w:spacing w:before="0" w:after="283"/>
              <w:jc w:val="left"/>
              <w:rPr/>
            </w:pPr>
            <w:r>
              <w:rPr/>
              <w:t>AZIZ MEGJI</w:t>
              <w:br/>
              <w:t>633 Folsom Street, Suite 100</w:t>
              <w:br/>
              <w:t>San Francisco   CA   94107</w:t>
            </w:r>
          </w:p>
        </w:tc>
        <w:tc>
          <w:tcPr>
            <w:tcW w:w="2971"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09/21/2026</w:t>
            </w:r>
          </w:p>
        </w:tc>
        <w:tc>
          <w:tcPr>
            <w:tcW w:w="1572" w:type="dxa"/>
            <w:tcBorders/>
            <w:vAlign w:val="center"/>
          </w:tcPr>
          <w:p>
            <w:pPr>
              <w:pStyle w:val="TableContents"/>
              <w:bidi w:val="0"/>
              <w:spacing w:before="0" w:after="283"/>
              <w:jc w:val="left"/>
              <w:rPr/>
            </w:pPr>
            <w:r>
              <w:rPr/>
              <w:t>35444</w:t>
            </w:r>
          </w:p>
        </w:tc>
        <w:tc>
          <w:tcPr>
            <w:tcW w:w="1772" w:type="dxa"/>
            <w:tcBorders/>
            <w:vAlign w:val="center"/>
          </w:tcPr>
          <w:p>
            <w:pPr>
              <w:pStyle w:val="TableContents"/>
              <w:bidi w:val="0"/>
              <w:spacing w:before="0" w:after="283"/>
              <w:jc w:val="left"/>
              <w:rPr/>
            </w:pPr>
            <w:r>
              <w:rPr/>
              <w:t>337639.54</w:t>
            </w:r>
          </w:p>
        </w:tc>
      </w:tr>
      <w:tr>
        <w:trPr/>
        <w:tc>
          <w:tcPr>
            <w:tcW w:w="2939" w:type="dxa"/>
            <w:tcBorders/>
            <w:vAlign w:val="center"/>
          </w:tcPr>
          <w:p>
            <w:pPr>
              <w:pStyle w:val="TableContents"/>
              <w:bidi w:val="0"/>
              <w:spacing w:before="0" w:after="283"/>
              <w:jc w:val="left"/>
              <w:rPr/>
            </w:pPr>
            <w:r>
              <w:rPr/>
              <w:t>10b5-1 Sales for AZIZ MEGJI</w:t>
              <w:br/>
              <w:t>633 Folsom Street, Suite 100</w:t>
              <w:br/>
              <w:t>San Francisco   CA   94107</w:t>
            </w:r>
          </w:p>
        </w:tc>
        <w:tc>
          <w:tcPr>
            <w:tcW w:w="2971"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06/24/2026</w:t>
            </w:r>
          </w:p>
        </w:tc>
        <w:tc>
          <w:tcPr>
            <w:tcW w:w="1572" w:type="dxa"/>
            <w:tcBorders/>
            <w:vAlign w:val="center"/>
          </w:tcPr>
          <w:p>
            <w:pPr>
              <w:pStyle w:val="TableContents"/>
              <w:bidi w:val="0"/>
              <w:spacing w:before="0" w:after="283"/>
              <w:jc w:val="left"/>
              <w:rPr/>
            </w:pPr>
            <w:r>
              <w:rPr/>
              <w:t>13239</w:t>
            </w:r>
          </w:p>
        </w:tc>
        <w:tc>
          <w:tcPr>
            <w:tcW w:w="1772" w:type="dxa"/>
            <w:tcBorders/>
            <w:vAlign w:val="center"/>
          </w:tcPr>
          <w:p>
            <w:pPr>
              <w:pStyle w:val="TableContents"/>
              <w:bidi w:val="0"/>
              <w:spacing w:before="0" w:after="283"/>
              <w:jc w:val="left"/>
              <w:rPr/>
            </w:pPr>
            <w:r>
              <w:rPr/>
              <w:t>89081.98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346"/>
        <w:gridCol w:w="1859"/>
      </w:tblGrid>
      <w:tr>
        <w:trPr/>
        <w:tc>
          <w:tcPr>
            <w:tcW w:w="8346" w:type="dxa"/>
            <w:tcBorders/>
            <w:vAlign w:val="center"/>
          </w:tcPr>
          <w:p>
            <w:pPr>
              <w:pStyle w:val="TableContents"/>
              <w:bidi w:val="0"/>
              <w:spacing w:before="0" w:after="283"/>
              <w:jc w:val="left"/>
              <w:rPr/>
            </w:pPr>
            <w:r>
              <w:rPr/>
              <w:t>Remarks</w:t>
            </w:r>
          </w:p>
        </w:tc>
        <w:tc>
          <w:tcPr>
            <w:tcW w:w="1859" w:type="dxa"/>
            <w:tcBorders/>
            <w:vAlign w:val="center"/>
          </w:tcPr>
          <w:p>
            <w:pPr>
              <w:pStyle w:val="TableContents"/>
              <w:bidi w:val="0"/>
              <w:spacing w:before="0" w:after="283"/>
              <w:jc w:val="left"/>
              <w:rPr>
                <w:sz w:val="4"/>
                <w:szCs w:val="4"/>
              </w:rPr>
            </w:pPr>
            <w:r>
              <w:rPr>
                <w:sz w:val="4"/>
                <w:szCs w:val="4"/>
              </w:rPr>
            </w:r>
          </w:p>
        </w:tc>
      </w:tr>
      <w:tr>
        <w:trPr/>
        <w:tc>
          <w:tcPr>
            <w:tcW w:w="8346" w:type="dxa"/>
            <w:tcBorders/>
            <w:vAlign w:val="center"/>
          </w:tcPr>
          <w:p>
            <w:pPr>
              <w:pStyle w:val="TableContents"/>
              <w:bidi w:val="0"/>
              <w:spacing w:before="0" w:after="283"/>
              <w:jc w:val="left"/>
              <w:rPr/>
            </w:pPr>
            <w:r>
              <w:rPr/>
              <w:t>Date of Notice</w:t>
            </w:r>
          </w:p>
        </w:tc>
        <w:tc>
          <w:tcPr>
            <w:tcW w:w="1859" w:type="dxa"/>
            <w:tcBorders/>
            <w:vAlign w:val="center"/>
          </w:tcPr>
          <w:p>
            <w:pPr>
              <w:pStyle w:val="TableContents"/>
              <w:bidi w:val="0"/>
              <w:spacing w:before="0" w:after="0"/>
              <w:jc w:val="left"/>
              <w:rPr/>
            </w:pPr>
            <w:r>
              <w:rPr/>
              <w:t>09/23/2026</w:t>
            </w:r>
          </w:p>
        </w:tc>
      </w:tr>
      <w:tr>
        <w:trPr/>
        <w:tc>
          <w:tcPr>
            <w:tcW w:w="8346" w:type="dxa"/>
            <w:tcBorders/>
            <w:vAlign w:val="center"/>
          </w:tcPr>
          <w:p>
            <w:pPr>
              <w:pStyle w:val="TableContents"/>
              <w:bidi w:val="0"/>
              <w:spacing w:before="0" w:after="283"/>
              <w:jc w:val="left"/>
              <w:rPr/>
            </w:pPr>
            <w:r>
              <w:rPr/>
              <w:t>Date of Plan Adoption or Giving of Instruction, If Relying on Rule 10b5-1</w:t>
            </w:r>
          </w:p>
        </w:tc>
        <w:tc>
          <w:tcPr>
            <w:tcW w:w="1859" w:type="dxa"/>
            <w:tcBorders/>
            <w:vAlign w:val="center"/>
          </w:tcPr>
          <w:p>
            <w:pPr>
              <w:pStyle w:val="TableContents"/>
              <w:bidi w:val="0"/>
              <w:spacing w:before="0" w:after="0"/>
              <w:jc w:val="left"/>
              <w:rPr/>
            </w:pPr>
            <w:r>
              <w:rPr/>
              <w:t>03/23/2026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346" w:type="dxa"/>
            <w:tcBorders/>
            <w:vAlign w:val="center"/>
          </w:tcPr>
          <w:p>
            <w:pPr>
              <w:pStyle w:val="TableContents"/>
              <w:bidi w:val="0"/>
              <w:spacing w:before="0" w:after="283"/>
              <w:jc w:val="left"/>
              <w:rPr/>
            </w:pPr>
            <w:r>
              <w:rPr/>
              <w:t>Signature</w:t>
            </w:r>
          </w:p>
        </w:tc>
        <w:tc>
          <w:tcPr>
            <w:tcW w:w="1859" w:type="dxa"/>
            <w:tcBorders/>
            <w:vAlign w:val="center"/>
          </w:tcPr>
          <w:p>
            <w:pPr>
              <w:pStyle w:val="TableContents"/>
              <w:bidi w:val="0"/>
              <w:spacing w:before="0" w:after="0"/>
              <w:jc w:val="left"/>
              <w:rPr/>
            </w:pPr>
            <w:r>
              <w:rPr/>
              <w:t>Aziz Megji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3211</Characters>
  <CharactersWithSpaces>3788</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